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DD" w:rsidRDefault="002F0D77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4C4C4C"/>
        </w:rPr>
        <w:t xml:space="preserve">Схема вакцинации </w:t>
      </w:r>
      <w:proofErr w:type="spellStart"/>
      <w:r>
        <w:rPr>
          <w:rStyle w:val="StrongEmphasis"/>
          <w:b w:val="0"/>
          <w:bCs w:val="0"/>
          <w:color w:val="4C4C4C"/>
        </w:rPr>
        <w:t>Eurican</w:t>
      </w:r>
      <w:proofErr w:type="spellEnd"/>
    </w:p>
    <w:p w:rsidR="004750DD" w:rsidRDefault="004750DD">
      <w:pPr>
        <w:pStyle w:val="Standard"/>
        <w:spacing w:line="360" w:lineRule="auto"/>
        <w:jc w:val="both"/>
      </w:pPr>
    </w:p>
    <w:p w:rsidR="004750DD" w:rsidRDefault="002F0D77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Для вакцинации также используется </w:t>
      </w:r>
      <w:proofErr w:type="spellStart"/>
      <w:r>
        <w:rPr>
          <w:color w:val="4C4C4C"/>
        </w:rPr>
        <w:t>Eurican</w:t>
      </w:r>
      <w:proofErr w:type="spellEnd"/>
      <w:r>
        <w:rPr>
          <w:color w:val="4C4C4C"/>
        </w:rPr>
        <w:t xml:space="preserve"> DHPPI2 (против </w:t>
      </w:r>
      <w:proofErr w:type="spellStart"/>
      <w:r>
        <w:rPr>
          <w:color w:val="4C4C4C"/>
        </w:rPr>
        <w:t>аденовироза</w:t>
      </w:r>
      <w:proofErr w:type="spellEnd"/>
      <w:r>
        <w:rPr>
          <w:color w:val="4C4C4C"/>
        </w:rPr>
        <w:t xml:space="preserve">, чумы, </w:t>
      </w:r>
      <w:proofErr w:type="spellStart"/>
      <w:r>
        <w:rPr>
          <w:color w:val="4C4C4C"/>
        </w:rPr>
        <w:t>парвовирусного</w:t>
      </w:r>
      <w:proofErr w:type="spellEnd"/>
      <w:r>
        <w:rPr>
          <w:color w:val="4C4C4C"/>
        </w:rPr>
        <w:t xml:space="preserve"> энтерита, </w:t>
      </w:r>
      <w:proofErr w:type="spellStart"/>
      <w:r>
        <w:rPr>
          <w:color w:val="4C4C4C"/>
        </w:rPr>
        <w:t>парагриппа</w:t>
      </w:r>
      <w:proofErr w:type="spellEnd"/>
      <w:r>
        <w:rPr>
          <w:color w:val="4C4C4C"/>
        </w:rPr>
        <w:t xml:space="preserve">) + </w:t>
      </w:r>
      <w:proofErr w:type="spellStart"/>
      <w:r>
        <w:rPr>
          <w:color w:val="4C4C4C"/>
        </w:rPr>
        <w:t>Eurican</w:t>
      </w:r>
      <w:proofErr w:type="spellEnd"/>
      <w:r>
        <w:rPr>
          <w:color w:val="4C4C4C"/>
        </w:rPr>
        <w:t xml:space="preserve"> L (против лептоспироза типов </w:t>
      </w:r>
      <w:proofErr w:type="spellStart"/>
      <w:r>
        <w:rPr>
          <w:color w:val="4C4C4C"/>
        </w:rPr>
        <w:t>Каникола</w:t>
      </w:r>
      <w:proofErr w:type="spellEnd"/>
      <w:r>
        <w:rPr>
          <w:color w:val="4C4C4C"/>
        </w:rPr>
        <w:t xml:space="preserve"> и</w:t>
      </w:r>
      <w:r>
        <w:rPr>
          <w:color w:val="4C4C4C"/>
        </w:rPr>
        <w:t xml:space="preserve"> </w:t>
      </w:r>
      <w:proofErr w:type="spellStart"/>
      <w:r>
        <w:rPr>
          <w:color w:val="4C4C4C"/>
        </w:rPr>
        <w:t>гектерогеморрагиа</w:t>
      </w:r>
      <w:proofErr w:type="spellEnd"/>
      <w:r>
        <w:rPr>
          <w:color w:val="4C4C4C"/>
        </w:rPr>
        <w:t xml:space="preserve">) или </w:t>
      </w:r>
      <w:proofErr w:type="spellStart"/>
      <w:r>
        <w:rPr>
          <w:color w:val="4C4C4C"/>
        </w:rPr>
        <w:t>Eurican</w:t>
      </w:r>
      <w:proofErr w:type="spellEnd"/>
      <w:r>
        <w:rPr>
          <w:color w:val="4C4C4C"/>
        </w:rPr>
        <w:t xml:space="preserve"> RL (против бешенства и лептоспироза 2-х типов).</w:t>
      </w:r>
    </w:p>
    <w:p w:rsidR="004750DD" w:rsidRDefault="004750DD">
      <w:pPr>
        <w:pStyle w:val="Standard"/>
        <w:spacing w:line="360" w:lineRule="auto"/>
        <w:jc w:val="both"/>
        <w:rPr>
          <w:color w:val="4C4C4C"/>
        </w:rPr>
      </w:pPr>
    </w:p>
    <w:p w:rsidR="004750DD" w:rsidRDefault="002F0D77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Начиная с 7-ми недельного возраста — </w:t>
      </w:r>
      <w:proofErr w:type="spellStart"/>
      <w:r>
        <w:rPr>
          <w:color w:val="4C4C4C"/>
        </w:rPr>
        <w:t>Eurican</w:t>
      </w:r>
      <w:proofErr w:type="spellEnd"/>
      <w:r>
        <w:rPr>
          <w:color w:val="4C4C4C"/>
        </w:rPr>
        <w:t xml:space="preserve"> DHPPI2 + L.</w:t>
      </w:r>
    </w:p>
    <w:p w:rsidR="004750DD" w:rsidRDefault="002F0D77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В 12 недель (3 месяца) применяется </w:t>
      </w:r>
      <w:proofErr w:type="spellStart"/>
      <w:r>
        <w:rPr>
          <w:color w:val="4C4C4C"/>
        </w:rPr>
        <w:t>Eurican</w:t>
      </w:r>
      <w:proofErr w:type="spellEnd"/>
      <w:r>
        <w:rPr>
          <w:color w:val="4C4C4C"/>
        </w:rPr>
        <w:t xml:space="preserve"> DHPPI2 + L (или RL).</w:t>
      </w:r>
    </w:p>
    <w:p w:rsidR="004750DD" w:rsidRDefault="002F0D77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В 5 - 6 месяцев — </w:t>
      </w:r>
      <w:proofErr w:type="spellStart"/>
      <w:r>
        <w:rPr>
          <w:color w:val="4C4C4C"/>
        </w:rPr>
        <w:t>Eurican</w:t>
      </w:r>
      <w:proofErr w:type="spellEnd"/>
      <w:r>
        <w:rPr>
          <w:color w:val="4C4C4C"/>
        </w:rPr>
        <w:t xml:space="preserve"> DHPPI2 + RL.</w:t>
      </w:r>
    </w:p>
    <w:p w:rsidR="004750DD" w:rsidRPr="00D8062E" w:rsidRDefault="002F0D77">
      <w:pPr>
        <w:pStyle w:val="Standard"/>
        <w:spacing w:line="360" w:lineRule="auto"/>
        <w:jc w:val="both"/>
        <w:rPr>
          <w:color w:val="4C4C4C"/>
          <w:lang w:val="en-US"/>
        </w:rPr>
      </w:pPr>
      <w:proofErr w:type="gramStart"/>
      <w:r w:rsidRPr="00D8062E">
        <w:rPr>
          <w:color w:val="4C4C4C"/>
          <w:lang w:val="en-US"/>
        </w:rPr>
        <w:t xml:space="preserve">B </w:t>
      </w:r>
      <w:r>
        <w:rPr>
          <w:color w:val="4C4C4C"/>
        </w:rPr>
        <w:t>в</w:t>
      </w:r>
      <w:r w:rsidRPr="00D8062E">
        <w:rPr>
          <w:color w:val="4C4C4C"/>
          <w:lang w:val="en-US"/>
        </w:rPr>
        <w:t xml:space="preserve"> 1 </w:t>
      </w:r>
      <w:r>
        <w:rPr>
          <w:color w:val="4C4C4C"/>
        </w:rPr>
        <w:t>год</w:t>
      </w:r>
      <w:r w:rsidRPr="00D8062E">
        <w:rPr>
          <w:color w:val="4C4C4C"/>
          <w:lang w:val="en-US"/>
        </w:rPr>
        <w:t xml:space="preserve"> — </w:t>
      </w:r>
      <w:proofErr w:type="spellStart"/>
      <w:r w:rsidRPr="00D8062E">
        <w:rPr>
          <w:color w:val="4C4C4C"/>
          <w:lang w:val="en-US"/>
        </w:rPr>
        <w:t>Eur</w:t>
      </w:r>
      <w:r w:rsidRPr="00D8062E">
        <w:rPr>
          <w:color w:val="4C4C4C"/>
          <w:lang w:val="en-US"/>
        </w:rPr>
        <w:t>ican</w:t>
      </w:r>
      <w:proofErr w:type="spellEnd"/>
      <w:r w:rsidRPr="00D8062E">
        <w:rPr>
          <w:color w:val="4C4C4C"/>
          <w:lang w:val="en-US"/>
        </w:rPr>
        <w:t xml:space="preserve"> DHPPI2 + RL.</w:t>
      </w:r>
      <w:proofErr w:type="gramEnd"/>
    </w:p>
    <w:p w:rsidR="004750DD" w:rsidRPr="00D8062E" w:rsidRDefault="004750DD">
      <w:pPr>
        <w:pStyle w:val="Standard"/>
        <w:spacing w:line="360" w:lineRule="auto"/>
        <w:jc w:val="both"/>
        <w:rPr>
          <w:color w:val="4C4C4C"/>
          <w:lang w:val="en-US"/>
        </w:rPr>
      </w:pPr>
    </w:p>
    <w:p w:rsidR="004750DD" w:rsidRDefault="002F0D77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>Далее вакцинировать собаку необходимо раз в год.</w:t>
      </w:r>
    </w:p>
    <w:p w:rsidR="004750DD" w:rsidRDefault="004750DD">
      <w:pPr>
        <w:pStyle w:val="Standard"/>
        <w:spacing w:line="360" w:lineRule="auto"/>
        <w:jc w:val="both"/>
        <w:rPr>
          <w:color w:val="4C4C4C"/>
        </w:rPr>
      </w:pPr>
    </w:p>
    <w:p w:rsidR="004750DD" w:rsidRDefault="002F0D77">
      <w:pPr>
        <w:pStyle w:val="Standard"/>
        <w:spacing w:line="360" w:lineRule="auto"/>
        <w:jc w:val="both"/>
        <w:rPr>
          <w:color w:val="4C4C4C"/>
        </w:rPr>
      </w:pPr>
      <w:proofErr w:type="gramStart"/>
      <w:r>
        <w:rPr>
          <w:color w:val="4C4C4C"/>
        </w:rPr>
        <w:t>Начиная с 3-х месячного возраста может</w:t>
      </w:r>
      <w:proofErr w:type="gramEnd"/>
      <w:r>
        <w:rPr>
          <w:color w:val="4C4C4C"/>
        </w:rPr>
        <w:t xml:space="preserve"> быть использована вакцина </w:t>
      </w:r>
      <w:proofErr w:type="spellStart"/>
      <w:r>
        <w:rPr>
          <w:color w:val="4C4C4C"/>
        </w:rPr>
        <w:t>Гексадог</w:t>
      </w:r>
      <w:proofErr w:type="spellEnd"/>
      <w:r>
        <w:rPr>
          <w:color w:val="4C4C4C"/>
        </w:rPr>
        <w:t xml:space="preserve"> (против </w:t>
      </w:r>
      <w:proofErr w:type="spellStart"/>
      <w:r>
        <w:rPr>
          <w:color w:val="4C4C4C"/>
        </w:rPr>
        <w:t>аденовирозов</w:t>
      </w:r>
      <w:proofErr w:type="spellEnd"/>
      <w:r>
        <w:rPr>
          <w:color w:val="4C4C4C"/>
        </w:rPr>
        <w:t xml:space="preserve">, чумы, </w:t>
      </w:r>
      <w:proofErr w:type="spellStart"/>
      <w:r>
        <w:rPr>
          <w:color w:val="4C4C4C"/>
        </w:rPr>
        <w:t>парвовироза</w:t>
      </w:r>
      <w:proofErr w:type="spellEnd"/>
      <w:r>
        <w:rPr>
          <w:color w:val="4C4C4C"/>
        </w:rPr>
        <w:t>, основных лептоспирозов и бешенства собак).</w:t>
      </w:r>
    </w:p>
    <w:p w:rsidR="004750DD" w:rsidRDefault="004750DD">
      <w:pPr>
        <w:pStyle w:val="Standard"/>
        <w:spacing w:line="360" w:lineRule="auto"/>
        <w:jc w:val="both"/>
        <w:rPr>
          <w:color w:val="4C4C4C"/>
        </w:rPr>
      </w:pPr>
    </w:p>
    <w:p w:rsidR="004750DD" w:rsidRDefault="002F0D77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>Из отечественных вакцин при</w:t>
      </w:r>
      <w:r>
        <w:rPr>
          <w:color w:val="4C4C4C"/>
        </w:rPr>
        <w:t xml:space="preserve">меняют для собак вакцину </w:t>
      </w:r>
      <w:proofErr w:type="spellStart"/>
      <w:r>
        <w:rPr>
          <w:color w:val="4C4C4C"/>
        </w:rPr>
        <w:t>Биовак</w:t>
      </w:r>
      <w:proofErr w:type="spellEnd"/>
      <w:r>
        <w:rPr>
          <w:color w:val="4C4C4C"/>
        </w:rPr>
        <w:t xml:space="preserve"> (против чумы, </w:t>
      </w:r>
      <w:proofErr w:type="spellStart"/>
      <w:r>
        <w:rPr>
          <w:color w:val="4C4C4C"/>
        </w:rPr>
        <w:t>парвовирусного</w:t>
      </w:r>
      <w:proofErr w:type="spellEnd"/>
      <w:r>
        <w:rPr>
          <w:color w:val="4C4C4C"/>
        </w:rPr>
        <w:t xml:space="preserve"> энтерита, аденовирусных инфекций и лептоспироза).</w:t>
      </w:r>
    </w:p>
    <w:sectPr w:rsidR="004750DD" w:rsidSect="004750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77" w:rsidRDefault="002F0D77" w:rsidP="004750DD">
      <w:r>
        <w:separator/>
      </w:r>
    </w:p>
  </w:endnote>
  <w:endnote w:type="continuationSeparator" w:id="0">
    <w:p w:rsidR="002F0D77" w:rsidRDefault="002F0D77" w:rsidP="0047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77" w:rsidRDefault="002F0D77" w:rsidP="004750DD">
      <w:r w:rsidRPr="004750DD">
        <w:rPr>
          <w:color w:val="000000"/>
        </w:rPr>
        <w:separator/>
      </w:r>
    </w:p>
  </w:footnote>
  <w:footnote w:type="continuationSeparator" w:id="0">
    <w:p w:rsidR="002F0D77" w:rsidRDefault="002F0D77" w:rsidP="00475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0DD"/>
    <w:rsid w:val="002F0D77"/>
    <w:rsid w:val="004750DD"/>
    <w:rsid w:val="00D8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0DD"/>
  </w:style>
  <w:style w:type="paragraph" w:customStyle="1" w:styleId="Heading">
    <w:name w:val="Heading"/>
    <w:basedOn w:val="Standard"/>
    <w:next w:val="Textbody"/>
    <w:rsid w:val="004750D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4750DD"/>
    <w:pPr>
      <w:spacing w:after="120"/>
    </w:pPr>
  </w:style>
  <w:style w:type="paragraph" w:styleId="a3">
    <w:name w:val="List"/>
    <w:basedOn w:val="Textbody"/>
    <w:rsid w:val="004750DD"/>
  </w:style>
  <w:style w:type="paragraph" w:customStyle="1" w:styleId="Caption">
    <w:name w:val="Caption"/>
    <w:basedOn w:val="Standard"/>
    <w:rsid w:val="004750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0DD"/>
    <w:pPr>
      <w:suppressLineNumbers/>
    </w:pPr>
  </w:style>
  <w:style w:type="character" w:customStyle="1" w:styleId="StrongEmphasis">
    <w:name w:val="Strong Emphasis"/>
    <w:rsid w:val="00475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>Krokoz™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2012-03-13T19:04:00Z</dcterms:created>
  <dcterms:modified xsi:type="dcterms:W3CDTF">2013-03-04T14:37:00Z</dcterms:modified>
</cp:coreProperties>
</file>